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48" w:rsidRDefault="007004B3">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2171700</wp:posOffset>
                </wp:positionH>
                <wp:positionV relativeFrom="paragraph">
                  <wp:posOffset>-12700</wp:posOffset>
                </wp:positionV>
                <wp:extent cx="4470400" cy="10160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016000"/>
                        </a:xfrm>
                        <a:prstGeom prst="rect">
                          <a:avLst/>
                        </a:prstGeom>
                        <a:solidFill>
                          <a:srgbClr val="FFFFFF"/>
                        </a:solidFill>
                        <a:ln w="9525">
                          <a:solidFill>
                            <a:srgbClr val="000000"/>
                          </a:solidFill>
                          <a:miter lim="800000"/>
                          <a:headEnd/>
                          <a:tailEnd/>
                        </a:ln>
                      </wps:spPr>
                      <wps:txbx>
                        <w:txbxContent>
                          <w:p w:rsidR="00047E48" w:rsidRDefault="00047E48" w:rsidP="00047E48">
                            <w:pPr>
                              <w:rPr>
                                <w:rFonts w:ascii="Comic Sans MS" w:hAnsi="Comic Sans MS"/>
                                <w:b/>
                                <w:sz w:val="40"/>
                                <w:szCs w:val="40"/>
                              </w:rPr>
                            </w:pPr>
                            <w:r>
                              <w:rPr>
                                <w:rFonts w:ascii="Comic Sans MS" w:hAnsi="Comic Sans MS"/>
                                <w:b/>
                                <w:sz w:val="40"/>
                                <w:szCs w:val="40"/>
                              </w:rPr>
                              <w:t xml:space="preserve"> </w:t>
                            </w:r>
                            <w:r w:rsidRPr="00047E48">
                              <w:rPr>
                                <w:rFonts w:ascii="Comic Sans MS" w:hAnsi="Comic Sans MS"/>
                                <w:b/>
                                <w:sz w:val="40"/>
                                <w:szCs w:val="40"/>
                              </w:rPr>
                              <w:t>Captiver</w:t>
                            </w:r>
                            <w:r w:rsidR="007004B3">
                              <w:t xml:space="preserve">  </w:t>
                            </w:r>
                            <w:r w:rsidR="007004B3" w:rsidRPr="007004B3">
                              <w:rPr>
                                <w:rFonts w:ascii="Comic Sans MS" w:hAnsi="Comic Sans MS"/>
                                <w:b/>
                                <w:sz w:val="40"/>
                                <w:szCs w:val="40"/>
                              </w:rPr>
                              <w:t xml:space="preserve"> </w:t>
                            </w:r>
                            <w:r>
                              <w:rPr>
                                <w:rFonts w:ascii="Comic Sans MS" w:hAnsi="Comic Sans MS"/>
                                <w:b/>
                                <w:sz w:val="40"/>
                                <w:szCs w:val="40"/>
                              </w:rPr>
                              <w:t xml:space="preserve">        Convaincre</w:t>
                            </w:r>
                          </w:p>
                          <w:p w:rsidR="007004B3" w:rsidRPr="007004B3" w:rsidRDefault="00047E48" w:rsidP="00047E48">
                            <w:pPr>
                              <w:rPr>
                                <w:rFonts w:ascii="Comic Sans MS" w:hAnsi="Comic Sans MS"/>
                                <w:b/>
                                <w:sz w:val="40"/>
                                <w:szCs w:val="40"/>
                              </w:rPr>
                            </w:pPr>
                            <w:r>
                              <w:rPr>
                                <w:rFonts w:ascii="Comic Sans MS" w:hAnsi="Comic Sans MS"/>
                                <w:b/>
                                <w:sz w:val="40"/>
                                <w:szCs w:val="40"/>
                              </w:rPr>
                              <w:t xml:space="preserve">       Plaire……..</w:t>
                            </w:r>
                            <w:r w:rsidR="007004B3" w:rsidRPr="007004B3">
                              <w:rPr>
                                <w:rFonts w:ascii="Comic Sans MS" w:hAnsi="Comic Sans MS"/>
                                <w:b/>
                                <w:sz w:val="40"/>
                                <w:szCs w:val="40"/>
                              </w:rPr>
                              <w:t xml:space="preserve">               </w:t>
                            </w:r>
                          </w:p>
                          <w:p w:rsidR="007004B3" w:rsidRDefault="007004B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1pt;margin-top:-1pt;width:352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">
                <v:textbox>
                  <w:txbxContent>
                    <w:p w:rsidR="00047E48" w:rsidRDefault="00047E48" w:rsidP="00047E48">
                      <w:pPr>
                        <w:rPr>
                          <w:rFonts w:ascii="Comic Sans MS" w:hAnsi="Comic Sans MS"/>
                          <w:b/>
                          <w:sz w:val="40"/>
                          <w:szCs w:val="40"/>
                        </w:rPr>
                      </w:pPr>
                      <w:r>
                        <w:rPr>
                          <w:rFonts w:ascii="Comic Sans MS" w:hAnsi="Comic Sans MS"/>
                          <w:b/>
                          <w:sz w:val="40"/>
                          <w:szCs w:val="40"/>
                        </w:rPr>
                        <w:t xml:space="preserve"> </w:t>
                      </w:r>
                      <w:r w:rsidRPr="00047E48">
                        <w:rPr>
                          <w:rFonts w:ascii="Comic Sans MS" w:hAnsi="Comic Sans MS"/>
                          <w:b/>
                          <w:sz w:val="40"/>
                          <w:szCs w:val="40"/>
                        </w:rPr>
                        <w:t>Captiver</w:t>
                      </w:r>
                      <w:r w:rsidR="007004B3">
                        <w:t xml:space="preserve">  </w:t>
                      </w:r>
                      <w:r w:rsidR="007004B3" w:rsidRPr="007004B3">
                        <w:rPr>
                          <w:rFonts w:ascii="Comic Sans MS" w:hAnsi="Comic Sans MS"/>
                          <w:b/>
                          <w:sz w:val="40"/>
                          <w:szCs w:val="40"/>
                        </w:rPr>
                        <w:t xml:space="preserve"> </w:t>
                      </w:r>
                      <w:r>
                        <w:rPr>
                          <w:rFonts w:ascii="Comic Sans MS" w:hAnsi="Comic Sans MS"/>
                          <w:b/>
                          <w:sz w:val="40"/>
                          <w:szCs w:val="40"/>
                        </w:rPr>
                        <w:t xml:space="preserve">        Convaincre</w:t>
                      </w:r>
                    </w:p>
                    <w:p w:rsidR="007004B3" w:rsidRPr="007004B3" w:rsidRDefault="00047E48" w:rsidP="00047E48">
                      <w:pPr>
                        <w:rPr>
                          <w:rFonts w:ascii="Comic Sans MS" w:hAnsi="Comic Sans MS"/>
                          <w:b/>
                          <w:sz w:val="40"/>
                          <w:szCs w:val="40"/>
                        </w:rPr>
                      </w:pPr>
                      <w:r>
                        <w:rPr>
                          <w:rFonts w:ascii="Comic Sans MS" w:hAnsi="Comic Sans MS"/>
                          <w:b/>
                          <w:sz w:val="40"/>
                          <w:szCs w:val="40"/>
                        </w:rPr>
                        <w:t xml:space="preserve">       Plaire……..</w:t>
                      </w:r>
                      <w:r w:rsidR="007004B3" w:rsidRPr="007004B3">
                        <w:rPr>
                          <w:rFonts w:ascii="Comic Sans MS" w:hAnsi="Comic Sans MS"/>
                          <w:b/>
                          <w:sz w:val="40"/>
                          <w:szCs w:val="40"/>
                        </w:rPr>
                        <w:t xml:space="preserve">               </w:t>
                      </w:r>
                    </w:p>
                    <w:p w:rsidR="007004B3" w:rsidRDefault="007004B3">
                      <w:r>
                        <w:t xml:space="preserve">           </w:t>
                      </w:r>
                    </w:p>
                  </w:txbxContent>
                </v:textbox>
              </v:shape>
            </w:pict>
          </mc:Fallback>
        </mc:AlternateContent>
      </w:r>
      <w:r>
        <w:t xml:space="preserve">                                                                                                                                   </w:t>
      </w:r>
    </w:p>
    <w:p w:rsidR="00D20D48" w:rsidRDefault="00D20D48"/>
    <w:p w:rsidR="00047E48" w:rsidRDefault="00047E48"/>
    <w:p w:rsidR="00047E48" w:rsidRDefault="00047E48"/>
    <w:p w:rsidR="00047E48" w:rsidRDefault="00047E48"/>
    <w:p w:rsidR="00047E48" w:rsidRDefault="00047E48"/>
    <w:p w:rsidR="00C55F9B" w:rsidRDefault="00D20D48">
      <w:r>
        <w:rPr>
          <w:noProof/>
          <w:lang w:eastAsia="fr-FR"/>
        </w:rPr>
        <w:drawing>
          <wp:inline distT="0" distB="0" distL="0" distR="0">
            <wp:extent cx="6724650" cy="2391191"/>
            <wp:effectExtent l="0" t="0" r="0" b="9525"/>
            <wp:docPr id="1" name="Image 1" descr="E:\Photos STA\Optimist 2014\Lauréats nb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STA\Optimist 2014\Lauréats nb p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7860" cy="2395888"/>
                    </a:xfrm>
                    <a:prstGeom prst="rect">
                      <a:avLst/>
                    </a:prstGeom>
                    <a:noFill/>
                    <a:ln>
                      <a:noFill/>
                    </a:ln>
                  </pic:spPr>
                </pic:pic>
              </a:graphicData>
            </a:graphic>
          </wp:inline>
        </w:drawing>
      </w:r>
      <w:bookmarkStart w:id="0" w:name="_GoBack"/>
      <w:bookmarkEnd w:id="0"/>
    </w:p>
    <w:p w:rsidR="00D20D48" w:rsidRDefault="00D20D48"/>
    <w:p w:rsidR="00D20D48" w:rsidRPr="009A0F4C" w:rsidRDefault="00D20D48" w:rsidP="00D20D48">
      <w:pPr>
        <w:rPr>
          <w:rFonts w:ascii="Comic Sans MS" w:hAnsi="Comic Sans MS"/>
          <w:sz w:val="24"/>
          <w:szCs w:val="24"/>
        </w:rPr>
      </w:pPr>
      <w:r>
        <w:rPr>
          <w:rFonts w:ascii="Comic Sans MS" w:hAnsi="Comic Sans MS"/>
          <w:sz w:val="24"/>
          <w:szCs w:val="24"/>
        </w:rPr>
        <w:t xml:space="preserve">      </w:t>
      </w:r>
      <w:r w:rsidRPr="009A0F4C">
        <w:rPr>
          <w:rFonts w:ascii="Comic Sans MS" w:hAnsi="Comic Sans MS"/>
          <w:sz w:val="24"/>
          <w:szCs w:val="24"/>
        </w:rPr>
        <w:t xml:space="preserve">Réunis au CDI ce mardi 7 avril un panel  de collégiens et de collégiennes rivalisent d’éloquence devant un jury de trois représentants du club  </w:t>
      </w:r>
      <w:proofErr w:type="spellStart"/>
      <w:r w:rsidRPr="009A0F4C">
        <w:rPr>
          <w:rFonts w:ascii="Comic Sans MS" w:hAnsi="Comic Sans MS"/>
          <w:sz w:val="24"/>
          <w:szCs w:val="24"/>
        </w:rPr>
        <w:t>Optimist</w:t>
      </w:r>
      <w:proofErr w:type="spellEnd"/>
      <w:r w:rsidRPr="009A0F4C">
        <w:rPr>
          <w:rFonts w:ascii="Comic Sans MS" w:hAnsi="Comic Sans MS"/>
          <w:sz w:val="24"/>
          <w:szCs w:val="24"/>
        </w:rPr>
        <w:t xml:space="preserve">. Bravo à tous pour la qualité de l’écoute de chacun pendant 3 heures sans récré. Bravo pour la qualité de discours bien rédigés, touchant de vérité et de sincérité. Bravo pour ces émotions qu’ils partagent avec l’assemblée et félicitations aux quatre lauréates qualifiées pour l’étape suivante le 6 mai à Maubeuge : </w:t>
      </w:r>
      <w:proofErr w:type="gramStart"/>
      <w:r w:rsidRPr="009A0F4C">
        <w:rPr>
          <w:rFonts w:ascii="Comic Sans MS" w:hAnsi="Comic Sans MS"/>
          <w:sz w:val="24"/>
          <w:szCs w:val="24"/>
        </w:rPr>
        <w:t>Chloé ,</w:t>
      </w:r>
      <w:proofErr w:type="gramEnd"/>
      <w:r w:rsidRPr="009A0F4C">
        <w:rPr>
          <w:rFonts w:ascii="Comic Sans MS" w:hAnsi="Comic Sans MS"/>
          <w:sz w:val="24"/>
          <w:szCs w:val="24"/>
        </w:rPr>
        <w:t xml:space="preserve"> Marine , Elise et Alexane. </w:t>
      </w:r>
    </w:p>
    <w:p w:rsidR="00D20D48" w:rsidRDefault="00D20D48"/>
    <w:p w:rsidR="00D20D48" w:rsidRDefault="00D20D48">
      <w:r>
        <w:rPr>
          <w:noProof/>
          <w:lang w:eastAsia="fr-FR"/>
        </w:rPr>
        <w:t xml:space="preserve"> </w:t>
      </w:r>
      <w:r>
        <w:rPr>
          <w:noProof/>
          <w:lang w:eastAsia="fr-FR"/>
        </w:rPr>
        <w:drawing>
          <wp:inline distT="0" distB="0" distL="0" distR="0">
            <wp:extent cx="3009900" cy="1992603"/>
            <wp:effectExtent l="0" t="0" r="0" b="8255"/>
            <wp:docPr id="2" name="Image 2" descr="E:\Photos STA\Optimist 2014\IMGP1120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STA\Optimist 2014\IMGP1120 n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300" cy="1995516"/>
                    </a:xfrm>
                    <a:prstGeom prst="rect">
                      <a:avLst/>
                    </a:prstGeom>
                    <a:noFill/>
                    <a:ln>
                      <a:noFill/>
                    </a:ln>
                  </pic:spPr>
                </pic:pic>
              </a:graphicData>
            </a:graphic>
          </wp:inline>
        </w:drawing>
      </w:r>
      <w:r>
        <w:rPr>
          <w:noProof/>
          <w:lang w:eastAsia="fr-FR"/>
        </w:rPr>
        <w:t xml:space="preserve">       </w:t>
      </w:r>
      <w:r>
        <w:t xml:space="preserve"> </w:t>
      </w:r>
      <w:r>
        <w:rPr>
          <w:noProof/>
          <w:lang w:eastAsia="fr-FR"/>
        </w:rPr>
        <w:drawing>
          <wp:inline distT="0" distB="0" distL="0" distR="0">
            <wp:extent cx="2959100" cy="1958972"/>
            <wp:effectExtent l="0" t="0" r="0" b="3810"/>
            <wp:docPr id="3" name="Image 3" descr="E:\Photos STA\Optimist 2014\IMGP1292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 STA\Optimist 2014\IMGP1292 n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5146" cy="1962975"/>
                    </a:xfrm>
                    <a:prstGeom prst="rect">
                      <a:avLst/>
                    </a:prstGeom>
                    <a:noFill/>
                    <a:ln>
                      <a:noFill/>
                    </a:ln>
                  </pic:spPr>
                </pic:pic>
              </a:graphicData>
            </a:graphic>
          </wp:inline>
        </w:drawing>
      </w:r>
    </w:p>
    <w:p w:rsidR="00D20D48" w:rsidRDefault="00D20D48"/>
    <w:p w:rsidR="00D20D48" w:rsidRDefault="007004B3">
      <w:r>
        <w:rPr>
          <w:noProof/>
          <w:lang w:eastAsia="fr-FR"/>
        </w:rPr>
        <w:t xml:space="preserve"> </w:t>
      </w:r>
      <w:r>
        <w:rPr>
          <w:noProof/>
          <w:lang w:eastAsia="fr-FR"/>
        </w:rPr>
        <w:drawing>
          <wp:inline distT="0" distB="0" distL="0" distR="0">
            <wp:extent cx="3011857" cy="1993900"/>
            <wp:effectExtent l="0" t="0" r="0" b="6350"/>
            <wp:docPr id="4" name="Image 4" descr="E:\Photos STA\Optimist 2014\IMGP1123 nb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otos STA\Optimist 2014\IMGP1123 nb 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661" cy="1997743"/>
                    </a:xfrm>
                    <a:prstGeom prst="rect">
                      <a:avLst/>
                    </a:prstGeom>
                    <a:noFill/>
                    <a:ln>
                      <a:noFill/>
                    </a:ln>
                  </pic:spPr>
                </pic:pic>
              </a:graphicData>
            </a:graphic>
          </wp:inline>
        </w:drawing>
      </w:r>
      <w:r>
        <w:rPr>
          <w:noProof/>
          <w:lang w:eastAsia="fr-FR"/>
        </w:rPr>
        <w:t xml:space="preserve">       </w:t>
      </w:r>
      <w:r>
        <w:t xml:space="preserve">  </w:t>
      </w:r>
      <w:r>
        <w:rPr>
          <w:noProof/>
          <w:lang w:eastAsia="fr-FR"/>
        </w:rPr>
        <w:drawing>
          <wp:inline distT="0" distB="0" distL="0" distR="0">
            <wp:extent cx="3035300" cy="2009418"/>
            <wp:effectExtent l="0" t="0" r="0" b="0"/>
            <wp:docPr id="6" name="Image 6" descr="E:\Photos STA\Optimist 2014\IMGP1173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hotos STA\Optimist 2014\IMGP1173 n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471" cy="2008207"/>
                    </a:xfrm>
                    <a:prstGeom prst="rect">
                      <a:avLst/>
                    </a:prstGeom>
                    <a:noFill/>
                    <a:ln>
                      <a:noFill/>
                    </a:ln>
                  </pic:spPr>
                </pic:pic>
              </a:graphicData>
            </a:graphic>
          </wp:inline>
        </w:drawing>
      </w:r>
    </w:p>
    <w:sectPr w:rsidR="00D20D48" w:rsidSect="00D20D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48"/>
    <w:rsid w:val="00047E48"/>
    <w:rsid w:val="007004B3"/>
    <w:rsid w:val="00905586"/>
    <w:rsid w:val="00C55F9B"/>
    <w:rsid w:val="00D20D48"/>
    <w:rsid w:val="00FD1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0D4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0D4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cp:lastPrinted>2014-04-08T21:31:00Z</cp:lastPrinted>
  <dcterms:created xsi:type="dcterms:W3CDTF">2014-04-08T21:39:00Z</dcterms:created>
  <dcterms:modified xsi:type="dcterms:W3CDTF">2014-04-08T21:39:00Z</dcterms:modified>
</cp:coreProperties>
</file>